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E336A" w14:textId="77777777" w:rsidR="00C1365A" w:rsidRDefault="00D7751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7456" behindDoc="1" locked="0" layoutInCell="1" allowOverlap="1" wp14:anchorId="3C96141D" wp14:editId="648E7DB7">
            <wp:simplePos x="0" y="0"/>
            <wp:positionH relativeFrom="column">
              <wp:posOffset>1867535</wp:posOffset>
            </wp:positionH>
            <wp:positionV relativeFrom="paragraph">
              <wp:posOffset>-146685</wp:posOffset>
            </wp:positionV>
            <wp:extent cx="1811020" cy="2559050"/>
            <wp:effectExtent l="0" t="0" r="0" b="0"/>
            <wp:wrapTight wrapText="bothSides">
              <wp:wrapPolygon edited="0">
                <wp:start x="0" y="0"/>
                <wp:lineTo x="0" y="21386"/>
                <wp:lineTo x="21358" y="21386"/>
                <wp:lineTo x="21358" y="0"/>
                <wp:lineTo x="0" y="0"/>
              </wp:wrapPolygon>
            </wp:wrapTight>
            <wp:docPr id="2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77375B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7C9393B1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4495F43F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47C7F3F8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5CE75E30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33154343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51C2236D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1FD5EE62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FF0000"/>
        </w:rPr>
      </w:pPr>
    </w:p>
    <w:p w14:paraId="6D26DAA6" w14:textId="77777777" w:rsidR="00C1365A" w:rsidRDefault="00C1365A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0000"/>
          <w:kern w:val="0"/>
          <w:sz w:val="24"/>
          <w:szCs w:val="24"/>
        </w:rPr>
      </w:pPr>
    </w:p>
    <w:p w14:paraId="069F033A" w14:textId="77777777" w:rsidR="008F68A4" w:rsidRDefault="008F68A4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0000"/>
          <w:kern w:val="0"/>
          <w:sz w:val="24"/>
          <w:szCs w:val="24"/>
        </w:rPr>
      </w:pPr>
    </w:p>
    <w:p w14:paraId="1D4B715C" w14:textId="21E88F5E" w:rsidR="00C1365A" w:rsidRDefault="00D7751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kern w:val="0"/>
          <w:sz w:val="24"/>
          <w:szCs w:val="24"/>
        </w:rPr>
      </w:pPr>
      <w:r>
        <w:rPr>
          <w:rFonts w:hint="eastAsia"/>
          <w:b/>
          <w:color w:val="FF0000"/>
          <w:kern w:val="0"/>
          <w:sz w:val="24"/>
          <w:szCs w:val="24"/>
        </w:rPr>
        <w:t>高明裕</w:t>
      </w:r>
      <w:r>
        <w:rPr>
          <w:rFonts w:hint="eastAsia"/>
          <w:b/>
          <w:color w:val="FF6600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浙江慈溪人，博士，二级教授，嵌入式系统与电子系统集成方向博士生导师。现担任浙江省装备电子研究重点实验室主任、浙江省新能源汽车与智能交通重大专项专家</w:t>
      </w:r>
      <w:r w:rsidR="000A3D8C">
        <w:rPr>
          <w:rFonts w:hint="eastAsia"/>
          <w:kern w:val="0"/>
          <w:sz w:val="24"/>
          <w:szCs w:val="24"/>
        </w:rPr>
        <w:t>咨询</w:t>
      </w:r>
      <w:r>
        <w:rPr>
          <w:rFonts w:hint="eastAsia"/>
          <w:kern w:val="0"/>
          <w:sz w:val="24"/>
          <w:szCs w:val="24"/>
        </w:rPr>
        <w:t>组组长，浙江省嵌入式系统重点科技创新团队首席科学家、浙江省机器换人专家服务组成员、全国大学生电子设计竞赛浙江赛区专家组副组长、全国大学生智能车竞赛浙江赛区专家组副组长</w:t>
      </w:r>
      <w:r w:rsidR="000A3D8C">
        <w:rPr>
          <w:rFonts w:hint="eastAsia"/>
          <w:kern w:val="0"/>
          <w:sz w:val="24"/>
          <w:szCs w:val="24"/>
        </w:rPr>
        <w:t>、浙江省之江</w:t>
      </w:r>
      <w:proofErr w:type="gramStart"/>
      <w:r w:rsidR="000A3D8C">
        <w:rPr>
          <w:rFonts w:hint="eastAsia"/>
          <w:kern w:val="0"/>
          <w:sz w:val="24"/>
          <w:szCs w:val="24"/>
        </w:rPr>
        <w:t>智库学术</w:t>
      </w:r>
      <w:proofErr w:type="gramEnd"/>
      <w:r w:rsidR="000A3D8C">
        <w:rPr>
          <w:rFonts w:hint="eastAsia"/>
          <w:kern w:val="0"/>
          <w:sz w:val="24"/>
          <w:szCs w:val="24"/>
        </w:rPr>
        <w:t>委员会委员</w:t>
      </w:r>
      <w:r>
        <w:rPr>
          <w:rFonts w:hint="eastAsia"/>
          <w:kern w:val="0"/>
          <w:sz w:val="24"/>
          <w:szCs w:val="24"/>
        </w:rPr>
        <w:t>，杭州电子科技大学电子系统集成技术研究所所长、电子科学与技术一级学科装备电子方向负责人。主要研究方向：汽车电子、</w:t>
      </w:r>
      <w:r w:rsidR="000A3D8C">
        <w:rPr>
          <w:rFonts w:hint="eastAsia"/>
          <w:kern w:val="0"/>
          <w:sz w:val="24"/>
          <w:szCs w:val="24"/>
        </w:rPr>
        <w:t>智能交通、</w:t>
      </w:r>
      <w:r>
        <w:rPr>
          <w:rFonts w:hint="eastAsia"/>
          <w:kern w:val="0"/>
          <w:sz w:val="24"/>
          <w:szCs w:val="24"/>
        </w:rPr>
        <w:t>工业装备电子、嵌入式系统应用等。</w:t>
      </w:r>
    </w:p>
    <w:p w14:paraId="72488D1E" w14:textId="6FD32BA9" w:rsidR="00C1365A" w:rsidRDefault="00D7751D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长期从事装备电子产品的研究开发工作，近几年致力于</w:t>
      </w:r>
      <w:r w:rsidR="000A3D8C">
        <w:rPr>
          <w:rFonts w:hint="eastAsia"/>
          <w:kern w:val="0"/>
          <w:sz w:val="24"/>
          <w:szCs w:val="24"/>
        </w:rPr>
        <w:t>机器视觉与</w:t>
      </w:r>
      <w:r>
        <w:rPr>
          <w:rFonts w:hint="eastAsia"/>
          <w:kern w:val="0"/>
          <w:sz w:val="24"/>
          <w:szCs w:val="24"/>
        </w:rPr>
        <w:t>嵌入式系统</w:t>
      </w:r>
      <w:r w:rsidR="001249DB">
        <w:rPr>
          <w:rFonts w:hint="eastAsia"/>
          <w:kern w:val="0"/>
          <w:sz w:val="24"/>
          <w:szCs w:val="24"/>
        </w:rPr>
        <w:t>等</w:t>
      </w:r>
      <w:r w:rsidR="000A3D8C">
        <w:rPr>
          <w:rFonts w:hint="eastAsia"/>
          <w:kern w:val="0"/>
          <w:sz w:val="24"/>
          <w:szCs w:val="24"/>
        </w:rPr>
        <w:t>技术</w:t>
      </w:r>
      <w:r>
        <w:rPr>
          <w:rFonts w:hint="eastAsia"/>
          <w:kern w:val="0"/>
          <w:sz w:val="24"/>
          <w:szCs w:val="24"/>
        </w:rPr>
        <w:t>在汽车电子、</w:t>
      </w:r>
      <w:r w:rsidR="000A3D8C">
        <w:rPr>
          <w:rFonts w:hint="eastAsia"/>
          <w:kern w:val="0"/>
          <w:sz w:val="24"/>
          <w:szCs w:val="24"/>
        </w:rPr>
        <w:t>智能交通、</w:t>
      </w:r>
      <w:r>
        <w:rPr>
          <w:rFonts w:hint="eastAsia"/>
          <w:kern w:val="0"/>
          <w:sz w:val="24"/>
          <w:szCs w:val="24"/>
        </w:rPr>
        <w:t>工业</w:t>
      </w:r>
      <w:r w:rsidR="000A3D8C">
        <w:rPr>
          <w:rFonts w:hint="eastAsia"/>
          <w:kern w:val="0"/>
          <w:sz w:val="24"/>
          <w:szCs w:val="24"/>
        </w:rPr>
        <w:t>机器人、工业</w:t>
      </w:r>
      <w:r>
        <w:rPr>
          <w:rFonts w:hint="eastAsia"/>
          <w:kern w:val="0"/>
          <w:sz w:val="24"/>
          <w:szCs w:val="24"/>
        </w:rPr>
        <w:t>自动化先进装备等领域的应用研究。曾主持承担国家自然科学基金与浙江省联合基金重点项目</w:t>
      </w:r>
      <w:r w:rsidR="000A3D8C">
        <w:rPr>
          <w:rFonts w:hint="eastAsia"/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项、面上项目</w:t>
      </w:r>
      <w:r w:rsidR="000A3D8C"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项</w:t>
      </w:r>
      <w:r w:rsidR="001249DB">
        <w:rPr>
          <w:rFonts w:hint="eastAsia"/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浙江省重大科技攻关项目</w:t>
      </w:r>
      <w:r w:rsidR="000A3D8C">
        <w:rPr>
          <w:rFonts w:hint="eastAsia"/>
          <w:kern w:val="0"/>
          <w:sz w:val="24"/>
          <w:szCs w:val="24"/>
        </w:rPr>
        <w:t>4</w:t>
      </w:r>
      <w:r>
        <w:rPr>
          <w:rFonts w:hint="eastAsia"/>
          <w:kern w:val="0"/>
          <w:sz w:val="24"/>
          <w:szCs w:val="24"/>
        </w:rPr>
        <w:t>项</w:t>
      </w:r>
      <w:r w:rsidR="001249DB">
        <w:rPr>
          <w:rFonts w:hint="eastAsia"/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省自然科学基金重点项目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项，并承担企业委托的产业化横向课题</w:t>
      </w:r>
      <w:r>
        <w:rPr>
          <w:kern w:val="0"/>
          <w:sz w:val="24"/>
          <w:szCs w:val="24"/>
        </w:rPr>
        <w:t>40</w:t>
      </w:r>
      <w:r>
        <w:rPr>
          <w:rFonts w:hint="eastAsia"/>
          <w:kern w:val="0"/>
          <w:sz w:val="24"/>
          <w:szCs w:val="24"/>
        </w:rPr>
        <w:t>多项。目前正在研究的项目有：</w:t>
      </w:r>
      <w:r w:rsidR="00DA0BED">
        <w:rPr>
          <w:rFonts w:hint="eastAsia"/>
          <w:kern w:val="0"/>
          <w:sz w:val="24"/>
          <w:szCs w:val="24"/>
        </w:rPr>
        <w:t>电动汽车电池管理系统（</w:t>
      </w:r>
      <w:r w:rsidR="00DA0BED">
        <w:rPr>
          <w:kern w:val="0"/>
          <w:sz w:val="24"/>
          <w:szCs w:val="24"/>
        </w:rPr>
        <w:t>BMS</w:t>
      </w:r>
      <w:r w:rsidR="00DA0BED">
        <w:rPr>
          <w:rFonts w:hint="eastAsia"/>
          <w:kern w:val="0"/>
          <w:sz w:val="24"/>
          <w:szCs w:val="24"/>
        </w:rPr>
        <w:t>）</w:t>
      </w:r>
      <w:r w:rsidR="00DA0BED">
        <w:rPr>
          <w:rFonts w:hint="eastAsia"/>
          <w:kern w:val="0"/>
          <w:sz w:val="24"/>
          <w:szCs w:val="24"/>
        </w:rPr>
        <w:t>、电动汽车域控制器、道路目标探测及道路环境感知、双臂服务机器人</w:t>
      </w:r>
      <w:r>
        <w:rPr>
          <w:rFonts w:hint="eastAsia"/>
          <w:kern w:val="0"/>
          <w:sz w:val="24"/>
          <w:szCs w:val="24"/>
        </w:rPr>
        <w:t>等项目；多项科研成果已有合作企业批量生产，取得了较好的经济和社会效益。已获</w:t>
      </w:r>
      <w:r w:rsidR="00DA0BED">
        <w:rPr>
          <w:rFonts w:hint="eastAsia"/>
          <w:kern w:val="0"/>
          <w:sz w:val="24"/>
          <w:szCs w:val="24"/>
        </w:rPr>
        <w:t>浙江省科技进步一等奖</w:t>
      </w:r>
      <w:r w:rsidR="00DA0BED">
        <w:rPr>
          <w:rFonts w:hint="eastAsia"/>
          <w:kern w:val="0"/>
          <w:sz w:val="24"/>
          <w:szCs w:val="24"/>
        </w:rPr>
        <w:t>1</w:t>
      </w:r>
      <w:r w:rsidR="00DA0BED">
        <w:rPr>
          <w:rFonts w:hint="eastAsia"/>
          <w:kern w:val="0"/>
          <w:sz w:val="24"/>
          <w:szCs w:val="24"/>
        </w:rPr>
        <w:t>项、</w:t>
      </w:r>
      <w:r>
        <w:rPr>
          <w:rFonts w:hint="eastAsia"/>
          <w:kern w:val="0"/>
          <w:sz w:val="24"/>
          <w:szCs w:val="24"/>
        </w:rPr>
        <w:t>天津市技术发明一等奖</w:t>
      </w:r>
      <w:r w:rsidR="00DA0BED">
        <w:rPr>
          <w:rFonts w:hint="eastAsia"/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项、浙江省科技进步二等奖</w:t>
      </w:r>
      <w:r w:rsidR="00DA0BED"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项、浙江省教学进步二等奖</w:t>
      </w:r>
      <w:r w:rsidR="00DA0BED">
        <w:rPr>
          <w:rFonts w:hint="eastAsia"/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项，</w:t>
      </w:r>
      <w:r w:rsidR="00DA0BED">
        <w:rPr>
          <w:rFonts w:hint="eastAsia"/>
          <w:kern w:val="0"/>
          <w:sz w:val="24"/>
          <w:szCs w:val="24"/>
        </w:rPr>
        <w:t>作为第一发明人</w:t>
      </w:r>
      <w:r>
        <w:rPr>
          <w:rFonts w:hint="eastAsia"/>
          <w:kern w:val="0"/>
          <w:sz w:val="24"/>
          <w:szCs w:val="24"/>
        </w:rPr>
        <w:t>已获发明专利</w:t>
      </w:r>
      <w:r w:rsidR="00DA0BED">
        <w:rPr>
          <w:kern w:val="0"/>
          <w:sz w:val="24"/>
          <w:szCs w:val="24"/>
        </w:rPr>
        <w:t>6</w:t>
      </w:r>
      <w:r>
        <w:rPr>
          <w:kern w:val="0"/>
          <w:sz w:val="24"/>
          <w:szCs w:val="24"/>
        </w:rPr>
        <w:t>0</w:t>
      </w:r>
      <w:r>
        <w:rPr>
          <w:rFonts w:hint="eastAsia"/>
          <w:kern w:val="0"/>
          <w:sz w:val="24"/>
          <w:szCs w:val="24"/>
        </w:rPr>
        <w:t>多件</w:t>
      </w:r>
      <w:r w:rsidR="001249DB">
        <w:rPr>
          <w:rFonts w:hint="eastAsia"/>
          <w:kern w:val="0"/>
          <w:sz w:val="24"/>
          <w:szCs w:val="24"/>
        </w:rPr>
        <w:t>，</w:t>
      </w:r>
      <w:r w:rsidR="001249DB">
        <w:rPr>
          <w:kern w:val="0"/>
          <w:sz w:val="24"/>
          <w:szCs w:val="24"/>
        </w:rPr>
        <w:t>2014</w:t>
      </w:r>
      <w:r w:rsidR="001249DB">
        <w:rPr>
          <w:rFonts w:hint="eastAsia"/>
          <w:kern w:val="0"/>
          <w:sz w:val="24"/>
          <w:szCs w:val="24"/>
        </w:rPr>
        <w:t>年被评为浙江省优秀教师，</w:t>
      </w:r>
      <w:r w:rsidR="001249DB">
        <w:rPr>
          <w:rFonts w:hint="eastAsia"/>
          <w:kern w:val="0"/>
          <w:sz w:val="24"/>
          <w:szCs w:val="24"/>
        </w:rPr>
        <w:t>2</w:t>
      </w:r>
      <w:r w:rsidR="001249DB">
        <w:rPr>
          <w:kern w:val="0"/>
          <w:sz w:val="24"/>
          <w:szCs w:val="24"/>
        </w:rPr>
        <w:t>011</w:t>
      </w:r>
      <w:r w:rsidR="001249DB">
        <w:rPr>
          <w:rFonts w:hint="eastAsia"/>
          <w:kern w:val="0"/>
          <w:sz w:val="24"/>
          <w:szCs w:val="24"/>
        </w:rPr>
        <w:t>年和</w:t>
      </w:r>
      <w:r w:rsidR="001249DB">
        <w:rPr>
          <w:rFonts w:hint="eastAsia"/>
          <w:kern w:val="0"/>
          <w:sz w:val="24"/>
          <w:szCs w:val="24"/>
        </w:rPr>
        <w:t>2</w:t>
      </w:r>
      <w:r w:rsidR="001249DB">
        <w:rPr>
          <w:kern w:val="0"/>
          <w:sz w:val="24"/>
          <w:szCs w:val="24"/>
        </w:rPr>
        <w:t>017</w:t>
      </w:r>
      <w:r w:rsidR="001249DB">
        <w:rPr>
          <w:rFonts w:hint="eastAsia"/>
          <w:kern w:val="0"/>
          <w:sz w:val="24"/>
          <w:szCs w:val="24"/>
        </w:rPr>
        <w:t>年两次被评为杭州电子科技大学教学名师</w:t>
      </w:r>
      <w:r>
        <w:rPr>
          <w:rFonts w:hint="eastAsia"/>
          <w:kern w:val="0"/>
          <w:sz w:val="24"/>
          <w:szCs w:val="24"/>
        </w:rPr>
        <w:t>。</w:t>
      </w:r>
    </w:p>
    <w:p w14:paraId="050569D6" w14:textId="7EB5DCE7" w:rsidR="00C1365A" w:rsidRDefault="00D7751D" w:rsidP="001249D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联系电话：</w:t>
      </w:r>
      <w:proofErr w:type="gramStart"/>
      <w:r>
        <w:rPr>
          <w:kern w:val="0"/>
          <w:sz w:val="24"/>
          <w:szCs w:val="24"/>
        </w:rPr>
        <w:t>13386510408  13606804033</w:t>
      </w:r>
      <w:proofErr w:type="gramEnd"/>
    </w:p>
    <w:p w14:paraId="6813043A" w14:textId="345CA60A" w:rsidR="00C1365A" w:rsidRPr="0055319F" w:rsidRDefault="00D7751D" w:rsidP="0055319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hint="eastAsia"/>
          <w:kern w:val="0"/>
          <w:sz w:val="24"/>
          <w:szCs w:val="24"/>
        </w:rPr>
      </w:pPr>
      <w:r>
        <w:rPr>
          <w:kern w:val="0"/>
          <w:sz w:val="24"/>
          <w:szCs w:val="24"/>
        </w:rPr>
        <w:t>E</w:t>
      </w:r>
      <w:r>
        <w:rPr>
          <w:rFonts w:hint="eastAsia"/>
          <w:kern w:val="0"/>
          <w:sz w:val="24"/>
          <w:szCs w:val="24"/>
        </w:rPr>
        <w:t>-</w:t>
      </w:r>
      <w:r>
        <w:rPr>
          <w:kern w:val="0"/>
          <w:sz w:val="24"/>
          <w:szCs w:val="24"/>
        </w:rPr>
        <w:t>mail: mackgao@hdu.edu.cn</w:t>
      </w:r>
    </w:p>
    <w:sectPr w:rsidR="00C1365A" w:rsidRPr="0055319F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ED0B" w14:textId="77777777" w:rsidR="002F5797" w:rsidRDefault="002F5797">
      <w:r>
        <w:separator/>
      </w:r>
    </w:p>
  </w:endnote>
  <w:endnote w:type="continuationSeparator" w:id="0">
    <w:p w14:paraId="7D7C9EDD" w14:textId="77777777" w:rsidR="002F5797" w:rsidRDefault="002F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3F82" w14:textId="77777777" w:rsidR="00C1365A" w:rsidRDefault="00D7751D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87D4DCC" w14:textId="77777777" w:rsidR="00C1365A" w:rsidRDefault="00C1365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1384" w14:textId="77777777" w:rsidR="00C1365A" w:rsidRDefault="00D7751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68A4" w:rsidRPr="008F68A4">
      <w:rPr>
        <w:noProof/>
        <w:lang w:val="zh-CN"/>
      </w:rPr>
      <w:t>2</w:t>
    </w:r>
    <w:r>
      <w:rPr>
        <w:lang w:val="zh-CN"/>
      </w:rPr>
      <w:fldChar w:fldCharType="end"/>
    </w:r>
  </w:p>
  <w:p w14:paraId="12E276BD" w14:textId="77777777" w:rsidR="00C1365A" w:rsidRDefault="00C136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36D4C" w14:textId="77777777" w:rsidR="002F5797" w:rsidRDefault="002F5797">
      <w:r>
        <w:separator/>
      </w:r>
    </w:p>
  </w:footnote>
  <w:footnote w:type="continuationSeparator" w:id="0">
    <w:p w14:paraId="5E8ACEBD" w14:textId="77777777" w:rsidR="002F5797" w:rsidRDefault="002F5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A3D8C"/>
    <w:rsid w:val="000B6048"/>
    <w:rsid w:val="000C1063"/>
    <w:rsid w:val="000D64A0"/>
    <w:rsid w:val="000D7343"/>
    <w:rsid w:val="00112D9F"/>
    <w:rsid w:val="001249DB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797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5319F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8A4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32EE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365A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7751D"/>
    <w:rsid w:val="00DA0BED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67B26EE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3E1C6647"/>
    <w:rsid w:val="43ED2B2D"/>
    <w:rsid w:val="454E3918"/>
    <w:rsid w:val="4AD130FC"/>
    <w:rsid w:val="4AFC4D9F"/>
    <w:rsid w:val="540778C4"/>
    <w:rsid w:val="5BAF3A4D"/>
    <w:rsid w:val="5FEE61C3"/>
    <w:rsid w:val="60EC2003"/>
    <w:rsid w:val="65535EB6"/>
    <w:rsid w:val="6BD36142"/>
    <w:rsid w:val="78813F48"/>
    <w:rsid w:val="7D703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9C4E97F"/>
  <w15:docId w15:val="{839D9909-A22C-49AD-9AF1-5C6EAE2D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locked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link w:val="aa"/>
    <w:qFormat/>
    <w:locked/>
    <w:pPr>
      <w:widowControl/>
    </w:pPr>
    <w:rPr>
      <w:b/>
      <w:bCs/>
      <w:sz w:val="24"/>
      <w:szCs w:val="24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Title"/>
    <w:basedOn w:val="a"/>
    <w:link w:val="ad"/>
    <w:qFormat/>
    <w:locked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ae">
    <w:name w:val="Strong"/>
    <w:uiPriority w:val="22"/>
    <w:qFormat/>
    <w:locked/>
    <w:rPr>
      <w:b/>
      <w:bCs/>
    </w:rPr>
  </w:style>
  <w:style w:type="character" w:styleId="af">
    <w:name w:val="page number"/>
    <w:uiPriority w:val="99"/>
    <w:qFormat/>
    <w:rPr>
      <w:rFonts w:cs="Times New Roman"/>
    </w:rPr>
  </w:style>
  <w:style w:type="character" w:styleId="af0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30">
    <w:name w:val="标题 3 字符"/>
    <w:link w:val="3"/>
    <w:semiHidden/>
    <w:qFormat/>
    <w:locked/>
    <w:rPr>
      <w:rFonts w:ascii="Times New Roman" w:hAnsi="Times New Roman" w:cs="Times New Roman"/>
      <w:b/>
      <w:bCs/>
      <w:sz w:val="32"/>
      <w:szCs w:val="32"/>
    </w:rPr>
  </w:style>
  <w:style w:type="character" w:customStyle="1" w:styleId="ad">
    <w:name w:val="标题 字符"/>
    <w:link w:val="ac"/>
    <w:qFormat/>
    <w:locked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paragraph" w:customStyle="1" w:styleId="af2">
    <w:name w:val="主文档"/>
    <w:uiPriority w:val="99"/>
    <w:qFormat/>
    <w:pPr>
      <w:spacing w:line="480" w:lineRule="auto"/>
      <w:ind w:firstLineChars="200" w:firstLine="600"/>
    </w:pPr>
    <w:rPr>
      <w:rFonts w:ascii="Times New Roman" w:hAnsi="Times New Roman"/>
      <w:sz w:val="24"/>
      <w:szCs w:val="24"/>
    </w:rPr>
  </w:style>
  <w:style w:type="character" w:customStyle="1" w:styleId="a8">
    <w:name w:val="页眉 字符"/>
    <w:link w:val="a7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ascii="Times New Roman" w:hAnsi="Times New Roman" w:cs="Times New Roman"/>
      <w:sz w:val="18"/>
      <w:szCs w:val="18"/>
    </w:rPr>
  </w:style>
  <w:style w:type="character" w:customStyle="1" w:styleId="shorttext">
    <w:name w:val="short_text"/>
    <w:uiPriority w:val="99"/>
    <w:qFormat/>
  </w:style>
  <w:style w:type="character" w:customStyle="1" w:styleId="aa">
    <w:name w:val="副标题 字符"/>
    <w:link w:val="a9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bumpedfont15">
    <w:name w:val="bumpedfont15"/>
    <w:qFormat/>
  </w:style>
  <w:style w:type="paragraph" w:customStyle="1" w:styleId="s17">
    <w:name w:val="s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urrent-selection">
    <w:name w:val="current-selection"/>
    <w:basedOn w:val="a0"/>
    <w:qFormat/>
  </w:style>
  <w:style w:type="character" w:customStyle="1" w:styleId="ff9">
    <w:name w:val="ff9"/>
    <w:basedOn w:val="a0"/>
    <w:qFormat/>
  </w:style>
  <w:style w:type="character" w:customStyle="1" w:styleId="label">
    <w:name w:val="label"/>
    <w:basedOn w:val="a0"/>
    <w:qFormat/>
  </w:style>
  <w:style w:type="character" w:customStyle="1" w:styleId="databold">
    <w:name w:val="data_bold"/>
    <w:basedOn w:val="a0"/>
    <w:qFormat/>
  </w:style>
  <w:style w:type="character" w:customStyle="1" w:styleId="magazinename1">
    <w:name w:val="magazinename1"/>
    <w:qFormat/>
    <w:rPr>
      <w:b/>
      <w:bCs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696D4C-FD43-4213-AC62-5854730CA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587</Characters>
  <Application>Microsoft Office Word</Application>
  <DocSecurity>0</DocSecurity>
  <Lines>4</Lines>
  <Paragraphs>1</Paragraphs>
  <ScaleCrop>false</ScaleCrop>
  <Company>Sky123.Org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王颖，男，教授，博士生导师</dc:title>
  <dc:creator>Administrator</dc:creator>
  <cp:lastModifiedBy>lenovo</cp:lastModifiedBy>
  <cp:revision>2</cp:revision>
  <dcterms:created xsi:type="dcterms:W3CDTF">2021-12-01T10:08:00Z</dcterms:created>
  <dcterms:modified xsi:type="dcterms:W3CDTF">2021-12-01T10:08:00Z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